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376"/>
      </w:tblGrid>
      <w:tr w:rsidR="00B92B86" w:rsidRPr="00B92B86" w:rsidTr="004167BD">
        <w:tc>
          <w:tcPr>
            <w:tcW w:w="3376" w:type="dxa"/>
            <w:shd w:val="clear" w:color="auto" w:fill="auto"/>
          </w:tcPr>
          <w:p w:rsidR="00B92B86" w:rsidRPr="00B92B86" w:rsidRDefault="005E1D89" w:rsidP="00497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16FC7909" wp14:editId="6EBC1539">
                  <wp:extent cx="533400" cy="6096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2B86" w:rsidRPr="00B43741" w:rsidRDefault="00C470B6" w:rsidP="00497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="004167BD" w:rsidRPr="004167BD" w:rsidRDefault="004167BD" w:rsidP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="008C4EFB" w:rsidRPr="00B92B86" w:rsidRDefault="004167BD" w:rsidP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 xml:space="preserve">Virovitica, </w:t>
            </w:r>
            <w:proofErr w:type="spellStart"/>
            <w:r w:rsidRPr="004167BD">
              <w:rPr>
                <w:rFonts w:ascii="Times New Roman" w:hAnsi="Times New Roman"/>
                <w:sz w:val="24"/>
                <w:szCs w:val="24"/>
              </w:rPr>
              <w:t>Tomaša</w:t>
            </w:r>
            <w:proofErr w:type="spellEnd"/>
            <w:r w:rsidRPr="00416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67BD">
              <w:rPr>
                <w:rFonts w:ascii="Times New Roman" w:hAnsi="Times New Roman"/>
                <w:sz w:val="24"/>
                <w:szCs w:val="24"/>
              </w:rPr>
              <w:t>Masaryka</w:t>
            </w:r>
            <w:proofErr w:type="spellEnd"/>
            <w:r w:rsidRPr="004167BD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</w:tr>
    </w:tbl>
    <w:p w:rsidR="00B92B86" w:rsidRPr="00340399" w:rsidRDefault="00B92B86" w:rsidP="0049749B">
      <w:pPr>
        <w:spacing w:after="0" w:line="240" w:lineRule="auto"/>
        <w:jc w:val="right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</w:tblGrid>
      <w:tr w:rsidR="00340399" w:rsidRPr="00974EE9" w:rsidTr="001D0E8B">
        <w:trPr>
          <w:jc w:val="right"/>
        </w:trPr>
        <w:tc>
          <w:tcPr>
            <w:tcW w:w="4320" w:type="dxa"/>
          </w:tcPr>
          <w:p w:rsidR="00340399" w:rsidRPr="00974EE9" w:rsidRDefault="002F61DE" w:rsidP="006F7EC7">
            <w:pPr>
              <w:pStyle w:val="VSVerzija"/>
              <w:jc w:val="center"/>
            </w:pPr>
            <w:r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proofErr w:type="spellStart"/>
            <w:r w:rsidR="000B3638">
              <w:t>Sp</w:t>
            </w:r>
            <w:proofErr w:type="spellEnd"/>
            <w:r w:rsidR="000B3638">
              <w:t>-</w:t>
            </w:r>
            <w:r w:rsidR="006F7EC7">
              <w:t>3</w:t>
            </w:r>
            <w:r w:rsidR="000B3638">
              <w:t>/2017-</w:t>
            </w:r>
            <w:r w:rsidR="006F7EC7">
              <w:t>2</w:t>
            </w:r>
          </w:p>
        </w:tc>
      </w:tr>
    </w:tbl>
    <w:p w:rsidR="0049749B" w:rsidRDefault="0049749B" w:rsidP="00A314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291" w:rsidRDefault="00450291" w:rsidP="00497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4CD0" w:rsidRPr="00B92B86" w:rsidRDefault="001D4CD0" w:rsidP="00497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638" w:rsidRDefault="004D3E53" w:rsidP="00DC70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Općinski</w:t>
      </w:r>
      <w:r w:rsidR="008C4EFB">
        <w:rPr>
          <w:rFonts w:ascii="Times New Roman" w:hAnsi="Times New Roman"/>
          <w:sz w:val="24"/>
          <w:szCs w:val="24"/>
        </w:rPr>
        <w:t xml:space="preserve"> sud u </w:t>
      </w:r>
      <w:r w:rsidR="004167BD">
        <w:rPr>
          <w:rFonts w:ascii="Times New Roman" w:hAnsi="Times New Roman"/>
          <w:sz w:val="24"/>
          <w:szCs w:val="24"/>
        </w:rPr>
        <w:t>Virovitici</w:t>
      </w:r>
      <w:r w:rsidR="00A31425">
        <w:rPr>
          <w:rFonts w:ascii="Times New Roman" w:hAnsi="Times New Roman"/>
          <w:sz w:val="24"/>
          <w:szCs w:val="24"/>
        </w:rPr>
        <w:t xml:space="preserve"> </w:t>
      </w:r>
      <w:r w:rsidR="00A14883">
        <w:rPr>
          <w:rFonts w:ascii="Times New Roman" w:hAnsi="Times New Roman"/>
          <w:sz w:val="24"/>
          <w:szCs w:val="24"/>
        </w:rPr>
        <w:t>po sucu Zoranu Mand</w:t>
      </w:r>
      <w:r w:rsidR="009D1228">
        <w:rPr>
          <w:rFonts w:ascii="Times New Roman" w:hAnsi="Times New Roman"/>
          <w:sz w:val="24"/>
          <w:szCs w:val="24"/>
        </w:rPr>
        <w:t xml:space="preserve">iću u </w:t>
      </w:r>
      <w:r w:rsidR="000B3638">
        <w:rPr>
          <w:rFonts w:ascii="Times New Roman" w:hAnsi="Times New Roman"/>
          <w:sz w:val="24"/>
          <w:szCs w:val="24"/>
        </w:rPr>
        <w:t xml:space="preserve">postupku stečaja potrošača </w:t>
      </w:r>
      <w:r w:rsidR="006F7EC7">
        <w:rPr>
          <w:rFonts w:ascii="Times New Roman" w:hAnsi="Times New Roman"/>
          <w:sz w:val="24"/>
          <w:szCs w:val="24"/>
        </w:rPr>
        <w:t xml:space="preserve">Zorana </w:t>
      </w:r>
      <w:proofErr w:type="spellStart"/>
      <w:r w:rsidR="006F7EC7">
        <w:rPr>
          <w:rFonts w:ascii="Times New Roman" w:hAnsi="Times New Roman"/>
          <w:sz w:val="24"/>
          <w:szCs w:val="24"/>
        </w:rPr>
        <w:t>Gutića</w:t>
      </w:r>
      <w:proofErr w:type="spellEnd"/>
      <w:r w:rsidR="006F7EC7">
        <w:rPr>
          <w:rFonts w:ascii="Times New Roman" w:hAnsi="Times New Roman"/>
          <w:sz w:val="24"/>
          <w:szCs w:val="24"/>
        </w:rPr>
        <w:t xml:space="preserve"> OIB: 48418956254 iz Virovitice, S. S. Kranjčevića 30,  </w:t>
      </w:r>
      <w:r w:rsidR="000B3638">
        <w:rPr>
          <w:rFonts w:ascii="Times New Roman" w:hAnsi="Times New Roman"/>
          <w:sz w:val="24"/>
          <w:szCs w:val="24"/>
          <w:lang w:val="en-US"/>
        </w:rPr>
        <w:t>1</w:t>
      </w:r>
      <w:r w:rsidR="007D2BCB">
        <w:rPr>
          <w:rFonts w:ascii="Times New Roman" w:hAnsi="Times New Roman"/>
          <w:sz w:val="24"/>
          <w:szCs w:val="24"/>
          <w:lang w:val="en-US"/>
        </w:rPr>
        <w:t>7</w:t>
      </w:r>
      <w:r w:rsidR="000B363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="000B3638">
        <w:rPr>
          <w:rFonts w:ascii="Times New Roman" w:hAnsi="Times New Roman"/>
          <w:sz w:val="24"/>
          <w:szCs w:val="24"/>
          <w:lang w:val="en-US"/>
        </w:rPr>
        <w:t>rujna</w:t>
      </w:r>
      <w:proofErr w:type="spellEnd"/>
      <w:proofErr w:type="gramEnd"/>
      <w:r w:rsidR="000B3638">
        <w:rPr>
          <w:rFonts w:ascii="Times New Roman" w:hAnsi="Times New Roman"/>
          <w:sz w:val="24"/>
          <w:szCs w:val="24"/>
          <w:lang w:val="en-US"/>
        </w:rPr>
        <w:t xml:space="preserve"> 2018., </w:t>
      </w:r>
      <w:proofErr w:type="spellStart"/>
      <w:r w:rsidR="000B3638">
        <w:rPr>
          <w:rFonts w:ascii="Times New Roman" w:hAnsi="Times New Roman"/>
          <w:sz w:val="24"/>
          <w:szCs w:val="24"/>
          <w:lang w:val="en-US"/>
        </w:rPr>
        <w:t>objavljuje</w:t>
      </w:r>
      <w:proofErr w:type="spellEnd"/>
      <w:r w:rsidR="000B363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B3638">
        <w:rPr>
          <w:rFonts w:ascii="Times New Roman" w:hAnsi="Times New Roman"/>
          <w:sz w:val="24"/>
          <w:szCs w:val="24"/>
          <w:lang w:val="en-US"/>
        </w:rPr>
        <w:t>slijedeći</w:t>
      </w:r>
      <w:proofErr w:type="spellEnd"/>
      <w:r w:rsidR="000B363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0B3638" w:rsidRDefault="000B3638" w:rsidP="008269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4CD0" w:rsidRPr="00B92B86" w:rsidRDefault="001D4CD0" w:rsidP="008269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RDefault="000B3638" w:rsidP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ZAKLJUČAK</w:t>
      </w:r>
    </w:p>
    <w:p w:rsidR="000B3638" w:rsidRDefault="000B3638" w:rsidP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D4CD0" w:rsidRDefault="001D4CD0" w:rsidP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3638" w:rsidRPr="00826929" w:rsidRDefault="000B3638" w:rsidP="00826929">
      <w:pPr>
        <w:pStyle w:val="Odlomakpopisa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6929">
        <w:rPr>
          <w:rFonts w:ascii="Times New Roman" w:hAnsi="Times New Roman"/>
          <w:sz w:val="24"/>
          <w:szCs w:val="24"/>
        </w:rPr>
        <w:t>Vraća se predlagatelj</w:t>
      </w:r>
      <w:r w:rsidR="006F7EC7">
        <w:rPr>
          <w:rFonts w:ascii="Times New Roman" w:hAnsi="Times New Roman"/>
          <w:sz w:val="24"/>
          <w:szCs w:val="24"/>
        </w:rPr>
        <w:t>u</w:t>
      </w:r>
      <w:r w:rsidRPr="00826929">
        <w:rPr>
          <w:rFonts w:ascii="Times New Roman" w:hAnsi="Times New Roman"/>
          <w:sz w:val="24"/>
          <w:szCs w:val="24"/>
        </w:rPr>
        <w:t xml:space="preserve"> Plan ispunjenja obveza u stečaju potrošača na dopunu, te se poziva da  u roku od 8 dana  dopuni Plan ispunjenja obveza,  na način da naznači koji postotak umanjenja obveze prema svakom vjerovniku predlaže, koje iznose za isplatu, u kojim rokovima isplate i način ispunjenja obveza  prema svakom od vjerovnika, jer Plan ispunjenja obveza koji je dostavi</w:t>
      </w:r>
      <w:r w:rsidR="00E86F9E">
        <w:rPr>
          <w:rFonts w:ascii="Times New Roman" w:hAnsi="Times New Roman"/>
          <w:sz w:val="24"/>
          <w:szCs w:val="24"/>
        </w:rPr>
        <w:t>o</w:t>
      </w:r>
      <w:r w:rsidRPr="00826929">
        <w:rPr>
          <w:rFonts w:ascii="Times New Roman" w:hAnsi="Times New Roman"/>
          <w:sz w:val="24"/>
          <w:szCs w:val="24"/>
        </w:rPr>
        <w:t xml:space="preserve"> nije napisan sukladno čl. 17. st. 1. Zakona o stečaju potrošača  (Narodne novine 100/15) da bi se po njemu moralo  postupati , radi  čega je temeljem čl. 106. st.2. i čl.109. st. 1. Zakona o parničnom postupku  ( Narodne</w:t>
      </w:r>
      <w:r w:rsidR="00826929" w:rsidRPr="00826929">
        <w:rPr>
          <w:sz w:val="24"/>
          <w:szCs w:val="24"/>
        </w:rPr>
        <w:t xml:space="preserve">  </w:t>
      </w:r>
      <w:r w:rsidR="00826929" w:rsidRPr="001D4CD0">
        <w:rPr>
          <w:rFonts w:ascii="Times New Roman" w:hAnsi="Times New Roman"/>
          <w:sz w:val="24"/>
          <w:szCs w:val="24"/>
        </w:rPr>
        <w:t>53</w:t>
      </w:r>
      <w:r w:rsidR="00826929" w:rsidRPr="00826929">
        <w:rPr>
          <w:rFonts w:ascii="Times New Roman" w:hAnsi="Times New Roman"/>
          <w:sz w:val="24"/>
          <w:szCs w:val="24"/>
        </w:rPr>
        <w:t>/9</w:t>
      </w:r>
      <w:r w:rsidR="001D4CD0">
        <w:rPr>
          <w:rFonts w:ascii="Times New Roman" w:hAnsi="Times New Roman"/>
          <w:sz w:val="24"/>
          <w:szCs w:val="24"/>
        </w:rPr>
        <w:t>1</w:t>
      </w:r>
      <w:r w:rsidR="00826929" w:rsidRPr="00826929">
        <w:rPr>
          <w:rFonts w:ascii="Times New Roman" w:hAnsi="Times New Roman"/>
          <w:sz w:val="24"/>
          <w:szCs w:val="24"/>
        </w:rPr>
        <w:t>, 9</w:t>
      </w:r>
      <w:r w:rsidR="001D4CD0">
        <w:rPr>
          <w:rFonts w:ascii="Times New Roman" w:hAnsi="Times New Roman"/>
          <w:sz w:val="24"/>
          <w:szCs w:val="24"/>
        </w:rPr>
        <w:t>1</w:t>
      </w:r>
      <w:r w:rsidR="00826929" w:rsidRPr="00826929">
        <w:rPr>
          <w:rFonts w:ascii="Times New Roman" w:hAnsi="Times New Roman"/>
          <w:sz w:val="24"/>
          <w:szCs w:val="24"/>
        </w:rPr>
        <w:t xml:space="preserve">/92, </w:t>
      </w:r>
      <w:r w:rsidR="001D4CD0">
        <w:rPr>
          <w:rFonts w:ascii="Times New Roman" w:hAnsi="Times New Roman"/>
          <w:sz w:val="24"/>
          <w:szCs w:val="24"/>
        </w:rPr>
        <w:t>11</w:t>
      </w:r>
      <w:r w:rsidR="00826929" w:rsidRPr="00826929">
        <w:rPr>
          <w:rFonts w:ascii="Times New Roman" w:hAnsi="Times New Roman"/>
          <w:sz w:val="24"/>
          <w:szCs w:val="24"/>
        </w:rPr>
        <w:t xml:space="preserve">2/99, 88/01, </w:t>
      </w:r>
      <w:r w:rsidR="001D4CD0">
        <w:rPr>
          <w:rFonts w:ascii="Times New Roman" w:hAnsi="Times New Roman"/>
          <w:sz w:val="24"/>
          <w:szCs w:val="24"/>
        </w:rPr>
        <w:t>11</w:t>
      </w:r>
      <w:r w:rsidR="00826929" w:rsidRPr="00826929">
        <w:rPr>
          <w:rFonts w:ascii="Times New Roman" w:hAnsi="Times New Roman"/>
          <w:sz w:val="24"/>
          <w:szCs w:val="24"/>
        </w:rPr>
        <w:t>7</w:t>
      </w:r>
      <w:r w:rsidR="001D4CD0">
        <w:rPr>
          <w:rFonts w:ascii="Times New Roman" w:hAnsi="Times New Roman"/>
          <w:sz w:val="24"/>
          <w:szCs w:val="24"/>
        </w:rPr>
        <w:t>/0</w:t>
      </w:r>
      <w:r w:rsidR="00826929" w:rsidRPr="00826929">
        <w:rPr>
          <w:rFonts w:ascii="Times New Roman" w:hAnsi="Times New Roman"/>
          <w:sz w:val="24"/>
          <w:szCs w:val="24"/>
        </w:rPr>
        <w:t>3, 88/05, 2/07, 84/08, 96/</w:t>
      </w:r>
      <w:r w:rsidR="001D4CD0">
        <w:rPr>
          <w:rFonts w:ascii="Times New Roman" w:hAnsi="Times New Roman"/>
          <w:sz w:val="24"/>
          <w:szCs w:val="24"/>
        </w:rPr>
        <w:t>0</w:t>
      </w:r>
      <w:r w:rsidR="00826929" w:rsidRPr="00826929">
        <w:rPr>
          <w:rFonts w:ascii="Times New Roman" w:hAnsi="Times New Roman"/>
          <w:sz w:val="24"/>
          <w:szCs w:val="24"/>
        </w:rPr>
        <w:t>8, 123/</w:t>
      </w:r>
      <w:r w:rsidR="001D4CD0">
        <w:rPr>
          <w:rFonts w:ascii="Times New Roman" w:hAnsi="Times New Roman"/>
          <w:sz w:val="24"/>
          <w:szCs w:val="24"/>
        </w:rPr>
        <w:t>0</w:t>
      </w:r>
      <w:r w:rsidR="00826929" w:rsidRPr="00826929">
        <w:rPr>
          <w:rFonts w:ascii="Times New Roman" w:hAnsi="Times New Roman"/>
          <w:sz w:val="24"/>
          <w:szCs w:val="24"/>
        </w:rPr>
        <w:t xml:space="preserve">8 i 57/11 u daljnjem tekstu ZPP-a), </w:t>
      </w:r>
      <w:r w:rsidR="00E86F9E">
        <w:rPr>
          <w:rFonts w:ascii="Times New Roman" w:hAnsi="Times New Roman"/>
          <w:sz w:val="24"/>
          <w:szCs w:val="24"/>
        </w:rPr>
        <w:t xml:space="preserve">predlagatelja trebalo </w:t>
      </w:r>
      <w:r w:rsidRPr="00826929">
        <w:rPr>
          <w:rFonts w:ascii="Times New Roman" w:hAnsi="Times New Roman"/>
          <w:sz w:val="24"/>
          <w:szCs w:val="24"/>
        </w:rPr>
        <w:t xml:space="preserve"> pozvati na dopunu. </w:t>
      </w:r>
    </w:p>
    <w:p w:rsidR="000B3638" w:rsidRDefault="000B3638" w:rsidP="000B363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B3638" w:rsidRDefault="000B3638" w:rsidP="000B3638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Ako  Plan ispunjenja obveza  bude dopunjen u roku određenom za dopunu,  smatrat će se da je prijedlog za otvaranje stečaja potrošača podnijet  onoga dana kada je prvoga dana bio  podnijet. </w:t>
      </w:r>
    </w:p>
    <w:p w:rsidR="000B3638" w:rsidRPr="000B3638" w:rsidRDefault="000B3638" w:rsidP="000B3638">
      <w:pPr>
        <w:pStyle w:val="Odlomakpopisa"/>
        <w:rPr>
          <w:rFonts w:ascii="Times New Roman" w:hAnsi="Times New Roman"/>
          <w:sz w:val="24"/>
          <w:szCs w:val="24"/>
        </w:rPr>
      </w:pPr>
    </w:p>
    <w:p w:rsidR="000B3638" w:rsidRPr="000B3638" w:rsidRDefault="000B3638" w:rsidP="000B3638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Smatrat će se da je prijedlog za otvaranje stečaja potrošača povučen, ako Plan  ispunjenja  obveza ne bude dopunjen prema uputi suda i vraćen sudu u određenom roku , a bude li vraćen bez dopune, isti će se odbaciti ( čl.109. st. 2.-4. ZPP-a). </w:t>
      </w:r>
    </w:p>
    <w:p w:rsidR="000B3638" w:rsidRDefault="000B3638" w:rsidP="00497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638" w:rsidRDefault="000B3638" w:rsidP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Obrazloženje </w:t>
      </w:r>
    </w:p>
    <w:p w:rsidR="000B3638" w:rsidRDefault="000B3638" w:rsidP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26929" w:rsidRDefault="000B3638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Predlagatelj</w:t>
      </w:r>
      <w:r w:rsidR="006F7EC7">
        <w:rPr>
          <w:rFonts w:ascii="Times New Roman" w:hAnsi="Times New Roman"/>
          <w:sz w:val="24"/>
          <w:szCs w:val="24"/>
        </w:rPr>
        <w:t xml:space="preserve"> Zoran </w:t>
      </w:r>
      <w:proofErr w:type="spellStart"/>
      <w:r w:rsidR="006F7EC7">
        <w:rPr>
          <w:rFonts w:ascii="Times New Roman" w:hAnsi="Times New Roman"/>
          <w:sz w:val="24"/>
          <w:szCs w:val="24"/>
        </w:rPr>
        <w:t>Gutić</w:t>
      </w:r>
      <w:proofErr w:type="spellEnd"/>
      <w:r w:rsidR="006F7EC7">
        <w:rPr>
          <w:rFonts w:ascii="Times New Roman" w:hAnsi="Times New Roman"/>
          <w:sz w:val="24"/>
          <w:szCs w:val="24"/>
        </w:rPr>
        <w:t xml:space="preserve"> podnio je </w:t>
      </w:r>
      <w:r>
        <w:rPr>
          <w:rFonts w:ascii="Times New Roman" w:hAnsi="Times New Roman"/>
          <w:sz w:val="24"/>
          <w:szCs w:val="24"/>
        </w:rPr>
        <w:t xml:space="preserve">ovome sudu </w:t>
      </w:r>
      <w:r w:rsidR="00826929">
        <w:rPr>
          <w:rFonts w:ascii="Times New Roman" w:hAnsi="Times New Roman"/>
          <w:sz w:val="24"/>
          <w:szCs w:val="24"/>
        </w:rPr>
        <w:t xml:space="preserve"> zahtjev za pokretanje osobnog stečaja potrošača. </w:t>
      </w:r>
    </w:p>
    <w:p w:rsidR="001D4CD0" w:rsidRDefault="001D4CD0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Uz prijedlog priloži</w:t>
      </w:r>
      <w:r w:rsidR="006F7EC7"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</w:rPr>
        <w:t xml:space="preserve">je </w:t>
      </w:r>
      <w:r w:rsidR="007D2BCB">
        <w:rPr>
          <w:rFonts w:ascii="Times New Roman" w:hAnsi="Times New Roman"/>
          <w:sz w:val="24"/>
          <w:szCs w:val="24"/>
        </w:rPr>
        <w:t xml:space="preserve"> ispunjen obrazac Plana ispunjenja obveza </w:t>
      </w:r>
      <w:r>
        <w:rPr>
          <w:rFonts w:ascii="Times New Roman" w:hAnsi="Times New Roman"/>
          <w:sz w:val="24"/>
          <w:szCs w:val="24"/>
        </w:rPr>
        <w:t xml:space="preserve"> u  kojem predlaže postotak umanjenja obveza prema svakom vjerovniku u sto postotnom iznosu odnosno otpis cjelokupnog duga, a ne  umanjenj</w:t>
      </w:r>
      <w:r w:rsidR="007D2BCB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obveze. </w:t>
      </w:r>
    </w:p>
    <w:p w:rsidR="007D2BCB" w:rsidRDefault="007D2BCB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2BCB" w:rsidRDefault="007D2BCB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Ovako ispunjen obrazac po svom sadržaju </w:t>
      </w:r>
      <w:r w:rsidR="006951CF">
        <w:rPr>
          <w:rFonts w:ascii="Times New Roman" w:hAnsi="Times New Roman"/>
          <w:sz w:val="24"/>
          <w:szCs w:val="24"/>
        </w:rPr>
        <w:t xml:space="preserve">ne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predstavlja Plan ispunjenja obveze, obzirom da se traži oslobođenje u cijelosti. </w:t>
      </w: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Predlagatelj je dužan navesti postotak za koji predlaže da  mu se umanji svaka pojedina obveza , s time da je najveći mogući postotak umanjenja obveza  navedenih u Planu ispunjenja obveza 99%.</w:t>
      </w: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Nadalje, predlagatelj mora navesti koji iznosi preostaju za isplatu, te u kojim rokovima predlaže isplatu i način ispunjenja obveza prema svakom od vjerovnika ( npr. ako dug iznosi 5.000,00 kuna postotak umanjenja obveze 99%, ostaje za isplatu 1% odnosno 50,00 kuna koji se obvezuje platiti  u ratama  koje iznose 10,00 kuna do 15.-</w:t>
      </w:r>
      <w:proofErr w:type="spellStart"/>
      <w:r>
        <w:rPr>
          <w:rFonts w:ascii="Times New Roman" w:hAnsi="Times New Roman"/>
          <w:sz w:val="24"/>
          <w:szCs w:val="24"/>
        </w:rPr>
        <w:t>og</w:t>
      </w:r>
      <w:proofErr w:type="spellEnd"/>
      <w:r>
        <w:rPr>
          <w:rFonts w:ascii="Times New Roman" w:hAnsi="Times New Roman"/>
          <w:sz w:val="24"/>
          <w:szCs w:val="24"/>
        </w:rPr>
        <w:t xml:space="preserve"> u mjesecu).</w:t>
      </w:r>
    </w:p>
    <w:p w:rsidR="007D2BCB" w:rsidRDefault="007D2BCB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2BCB" w:rsidRDefault="007D2BCB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Stoga, obzirom da prijedlog za otvaranje stečajnog postupka ne sadrži valjan Plan ispunjenja obveze koji bi se mogao  razmatrati, riješeno je kao u izreci. </w:t>
      </w:r>
    </w:p>
    <w:p w:rsidR="000B3638" w:rsidRDefault="000B3638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638" w:rsidRPr="00B92B86" w:rsidRDefault="000B3638" w:rsidP="00497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61DE" w:rsidRDefault="002D453C" w:rsidP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Virovitici</w:t>
      </w:r>
      <w:r w:rsidR="00342CFC" w:rsidRPr="00B92B86">
        <w:rPr>
          <w:rFonts w:ascii="Times New Roman" w:hAnsi="Times New Roman"/>
          <w:sz w:val="24"/>
          <w:szCs w:val="24"/>
        </w:rPr>
        <w:t xml:space="preserve"> </w:t>
      </w:r>
      <w:r w:rsidR="000B3638">
        <w:rPr>
          <w:rFonts w:ascii="Times New Roman" w:hAnsi="Times New Roman"/>
          <w:sz w:val="24"/>
          <w:szCs w:val="24"/>
        </w:rPr>
        <w:t>1</w:t>
      </w:r>
      <w:r w:rsidR="007D2BCB">
        <w:rPr>
          <w:rFonts w:ascii="Times New Roman" w:hAnsi="Times New Roman"/>
          <w:sz w:val="24"/>
          <w:szCs w:val="24"/>
        </w:rPr>
        <w:t>7</w:t>
      </w:r>
      <w:r w:rsidR="000B3638">
        <w:rPr>
          <w:rFonts w:ascii="Times New Roman" w:hAnsi="Times New Roman"/>
          <w:sz w:val="24"/>
          <w:szCs w:val="24"/>
        </w:rPr>
        <w:t xml:space="preserve">. rujna 2018.  </w:t>
      </w:r>
    </w:p>
    <w:p w:rsidR="00826929" w:rsidRDefault="00826929" w:rsidP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61DE" w:rsidRPr="002F61DE" w:rsidRDefault="00A14883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2F61DE" w:rsidRPr="002F61DE">
        <w:rPr>
          <w:rFonts w:ascii="Times New Roman" w:hAnsi="Times New Roman"/>
          <w:sz w:val="24"/>
          <w:szCs w:val="24"/>
        </w:rPr>
        <w:t>:</w:t>
      </w:r>
    </w:p>
    <w:p w:rsidR="002F61DE" w:rsidRPr="002F61DE" w:rsidRDefault="002F61DE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9D1228" w:rsidRDefault="00A14883" w:rsidP="00121401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="002F61DE" w:rsidRPr="002F61DE">
        <w:rPr>
          <w:rFonts w:ascii="Times New Roman" w:hAnsi="Times New Roman"/>
          <w:sz w:val="24"/>
          <w:szCs w:val="24"/>
        </w:rPr>
        <w:t xml:space="preserve"> v. r.</w:t>
      </w:r>
    </w:p>
    <w:p w:rsidR="001D4CD0" w:rsidRDefault="001D4CD0" w:rsidP="001D4C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1D4CD0">
        <w:rPr>
          <w:rFonts w:ascii="Times New Roman" w:hAnsi="Times New Roman"/>
          <w:sz w:val="24"/>
          <w:szCs w:val="24"/>
        </w:rPr>
        <w:t>ostaviti:</w:t>
      </w:r>
    </w:p>
    <w:p w:rsidR="001D4CD0" w:rsidRPr="001D4CD0" w:rsidRDefault="001D4CD0" w:rsidP="001D4CD0">
      <w:pPr>
        <w:rPr>
          <w:rFonts w:ascii="Times New Roman" w:hAnsi="Times New Roman"/>
          <w:sz w:val="24"/>
          <w:szCs w:val="24"/>
        </w:rPr>
      </w:pPr>
      <w:r w:rsidRPr="001D4CD0">
        <w:rPr>
          <w:rFonts w:ascii="Times New Roman" w:hAnsi="Times New Roman"/>
          <w:sz w:val="24"/>
          <w:szCs w:val="24"/>
        </w:rPr>
        <w:t xml:space="preserve">Svim sudionicima putem mrežne stranice  e oglasna ploča sudova. </w:t>
      </w:r>
    </w:p>
    <w:p w:rsidR="00826929" w:rsidRPr="001D4CD0" w:rsidRDefault="001D4CD0" w:rsidP="001D4CD0">
      <w:pPr>
        <w:rPr>
          <w:rFonts w:ascii="Times New Roman" w:hAnsi="Times New Roman"/>
          <w:sz w:val="24"/>
          <w:szCs w:val="24"/>
        </w:rPr>
      </w:pPr>
      <w:r w:rsidRPr="001D4CD0">
        <w:rPr>
          <w:rFonts w:ascii="Times New Roman" w:hAnsi="Times New Roman"/>
          <w:sz w:val="24"/>
          <w:szCs w:val="24"/>
        </w:rPr>
        <w:t xml:space="preserve">Smatra se da je dostava pismena  obavljena osmog dana od dana objave pismena na mrežnoj stranici e oglasna ploča sudova ( čl. 25. st. 2. ZSP-a). </w:t>
      </w:r>
    </w:p>
    <w:p w:rsidR="00826929" w:rsidRPr="00B27025" w:rsidRDefault="00826929" w:rsidP="00B27025">
      <w:pPr>
        <w:pStyle w:val="Odlomakpopisa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D89" w:rsidRDefault="005E1D89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/>
          <w:sz w:val="24"/>
          <w:szCs w:val="24"/>
        </w:rPr>
        <w:t>otpravka</w:t>
      </w:r>
      <w:proofErr w:type="spellEnd"/>
      <w:r>
        <w:rPr>
          <w:rFonts w:ascii="Times New Roman" w:hAnsi="Times New Roman"/>
          <w:sz w:val="24"/>
          <w:szCs w:val="24"/>
        </w:rPr>
        <w:t xml:space="preserve"> – ovlašteni službenik</w:t>
      </w:r>
    </w:p>
    <w:p w:rsidR="005E1D89" w:rsidRDefault="005E1D89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5E1D89" w:rsidRDefault="00A14883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Gordana Prka </w:t>
      </w:r>
    </w:p>
    <w:sectPr w:rsidR="005E1D89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EFA" w:rsidRDefault="00E06EFA" w:rsidP="00501147">
      <w:pPr>
        <w:spacing w:after="0" w:line="240" w:lineRule="auto"/>
      </w:pPr>
      <w:r>
        <w:separator/>
      </w:r>
    </w:p>
  </w:endnote>
  <w:endnote w:type="continuationSeparator" w:id="0">
    <w:p w:rsidR="00E06EFA" w:rsidRDefault="00E06EFA" w:rsidP="00501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EFA" w:rsidRDefault="00E06EFA" w:rsidP="00501147">
      <w:pPr>
        <w:spacing w:after="0" w:line="240" w:lineRule="auto"/>
      </w:pPr>
      <w:r>
        <w:separator/>
      </w:r>
    </w:p>
  </w:footnote>
  <w:footnote w:type="continuationSeparator" w:id="0">
    <w:p w:rsidR="00E06EFA" w:rsidRDefault="00E06EFA" w:rsidP="00501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399" w:rsidRPr="00F26311" w:rsidRDefault="00340399" w:rsidP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6951CF">
      <w:rPr>
        <w:rFonts w:ascii="Times New Roman" w:hAnsi="Times New Roman"/>
        <w:noProof/>
        <w:sz w:val="24"/>
        <w:szCs w:val="24"/>
      </w:rPr>
      <w:t>Poslovni broj: 7 Sp-3/2017-2</w:t>
    </w:r>
    <w:r w:rsidRPr="00F26311">
      <w:rPr>
        <w:rFonts w:ascii="Times New Roman" w:hAnsi="Times New Roman"/>
        <w:sz w:val="24"/>
        <w:szCs w:val="24"/>
      </w:rPr>
      <w:fldChar w:fldCharType="end"/>
    </w:r>
  </w:p>
  <w:p w:rsidR="00A31587" w:rsidRPr="00A31587" w:rsidRDefault="00A31587" w:rsidP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6951CF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RDefault="00A31587" w:rsidP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="00A31587" w:rsidRPr="00A31587" w:rsidRDefault="00A31587" w:rsidP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2A79"/>
    <w:multiLevelType w:val="hybridMultilevel"/>
    <w:tmpl w:val="2AAED0EA"/>
    <w:lvl w:ilvl="0" w:tplc="7396C4F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450677"/>
    <w:multiLevelType w:val="hybridMultilevel"/>
    <w:tmpl w:val="50EC010E"/>
    <w:lvl w:ilvl="0" w:tplc="96FCC662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E70CD"/>
    <w:multiLevelType w:val="hybridMultilevel"/>
    <w:tmpl w:val="4F6C4A00"/>
    <w:lvl w:ilvl="0" w:tplc="BBBA539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B23457A"/>
    <w:multiLevelType w:val="hybridMultilevel"/>
    <w:tmpl w:val="7124DA04"/>
    <w:lvl w:ilvl="0" w:tplc="3AFAFC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143115B"/>
    <w:multiLevelType w:val="hybridMultilevel"/>
    <w:tmpl w:val="BC34BDCE"/>
    <w:lvl w:ilvl="0" w:tplc="57DA9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A939F3"/>
    <w:multiLevelType w:val="hybridMultilevel"/>
    <w:tmpl w:val="B2C4BA50"/>
    <w:lvl w:ilvl="0" w:tplc="7D8AB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D9298F"/>
    <w:multiLevelType w:val="hybridMultilevel"/>
    <w:tmpl w:val="ACE2E6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236159"/>
    <w:multiLevelType w:val="hybridMultilevel"/>
    <w:tmpl w:val="3E8874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713D9"/>
    <w:multiLevelType w:val="hybridMultilevel"/>
    <w:tmpl w:val="6FC2C398"/>
    <w:lvl w:ilvl="0" w:tplc="9FE6CC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B0E2377"/>
    <w:multiLevelType w:val="hybridMultilevel"/>
    <w:tmpl w:val="8B04BBB6"/>
    <w:lvl w:ilvl="0" w:tplc="8D58D16A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9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4207D"/>
    <w:rsid w:val="00050C0F"/>
    <w:rsid w:val="00087C43"/>
    <w:rsid w:val="000B3638"/>
    <w:rsid w:val="00121401"/>
    <w:rsid w:val="00155AEF"/>
    <w:rsid w:val="00163B60"/>
    <w:rsid w:val="00194888"/>
    <w:rsid w:val="001D4CD0"/>
    <w:rsid w:val="001E74CA"/>
    <w:rsid w:val="001F6DF0"/>
    <w:rsid w:val="00237FCE"/>
    <w:rsid w:val="002D2FC4"/>
    <w:rsid w:val="002D453C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167BD"/>
    <w:rsid w:val="00433872"/>
    <w:rsid w:val="00450291"/>
    <w:rsid w:val="0049749B"/>
    <w:rsid w:val="004A0BD1"/>
    <w:rsid w:val="004D3E53"/>
    <w:rsid w:val="004E1C60"/>
    <w:rsid w:val="00501147"/>
    <w:rsid w:val="00573D51"/>
    <w:rsid w:val="005C6080"/>
    <w:rsid w:val="005E1D89"/>
    <w:rsid w:val="005F629D"/>
    <w:rsid w:val="005F633B"/>
    <w:rsid w:val="00685195"/>
    <w:rsid w:val="00694F8E"/>
    <w:rsid w:val="006951CF"/>
    <w:rsid w:val="006F36DC"/>
    <w:rsid w:val="006F7EC7"/>
    <w:rsid w:val="00741600"/>
    <w:rsid w:val="00757A30"/>
    <w:rsid w:val="007802E2"/>
    <w:rsid w:val="0078776D"/>
    <w:rsid w:val="007A1BBB"/>
    <w:rsid w:val="007A409A"/>
    <w:rsid w:val="007D2BCB"/>
    <w:rsid w:val="00826929"/>
    <w:rsid w:val="00857612"/>
    <w:rsid w:val="008659E3"/>
    <w:rsid w:val="008A6557"/>
    <w:rsid w:val="008C4EFB"/>
    <w:rsid w:val="008D05FD"/>
    <w:rsid w:val="008F0765"/>
    <w:rsid w:val="00910544"/>
    <w:rsid w:val="0092437B"/>
    <w:rsid w:val="0095472D"/>
    <w:rsid w:val="00957093"/>
    <w:rsid w:val="0096157B"/>
    <w:rsid w:val="0096563D"/>
    <w:rsid w:val="00975368"/>
    <w:rsid w:val="009878E1"/>
    <w:rsid w:val="009906B1"/>
    <w:rsid w:val="009D1228"/>
    <w:rsid w:val="00A14883"/>
    <w:rsid w:val="00A31425"/>
    <w:rsid w:val="00A31587"/>
    <w:rsid w:val="00A65E60"/>
    <w:rsid w:val="00A946A4"/>
    <w:rsid w:val="00AE6534"/>
    <w:rsid w:val="00AF28D9"/>
    <w:rsid w:val="00B00B9A"/>
    <w:rsid w:val="00B16CB5"/>
    <w:rsid w:val="00B24D56"/>
    <w:rsid w:val="00B27025"/>
    <w:rsid w:val="00B43087"/>
    <w:rsid w:val="00B43741"/>
    <w:rsid w:val="00B544A4"/>
    <w:rsid w:val="00B92B86"/>
    <w:rsid w:val="00BC5568"/>
    <w:rsid w:val="00BD5888"/>
    <w:rsid w:val="00C470B6"/>
    <w:rsid w:val="00C50709"/>
    <w:rsid w:val="00CA747F"/>
    <w:rsid w:val="00CB0DAC"/>
    <w:rsid w:val="00CE3864"/>
    <w:rsid w:val="00D228AD"/>
    <w:rsid w:val="00D43FE4"/>
    <w:rsid w:val="00D50D29"/>
    <w:rsid w:val="00DA3D81"/>
    <w:rsid w:val="00DB5D1B"/>
    <w:rsid w:val="00DC66A8"/>
    <w:rsid w:val="00DC70E5"/>
    <w:rsid w:val="00E06EFA"/>
    <w:rsid w:val="00E349A5"/>
    <w:rsid w:val="00E85C7F"/>
    <w:rsid w:val="00E86F9E"/>
    <w:rsid w:val="00EC15A5"/>
    <w:rsid w:val="00EF188F"/>
    <w:rsid w:val="00EF6345"/>
    <w:rsid w:val="00F12359"/>
    <w:rsid w:val="00F40E40"/>
    <w:rsid w:val="00F46F57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Verzija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D12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Verzija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D12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AA4CB-A4F9-4A97-8069-8A385C5B2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Mlinarić</dc:creator>
  <cp:lastModifiedBy>Gordana Prka</cp:lastModifiedBy>
  <cp:revision>8</cp:revision>
  <cp:lastPrinted>2018-09-17T07:40:00Z</cp:lastPrinted>
  <dcterms:created xsi:type="dcterms:W3CDTF">2018-09-13T12:36:00Z</dcterms:created>
  <dcterms:modified xsi:type="dcterms:W3CDTF">2018-09-17T07:41:00Z</dcterms:modified>
</cp:coreProperties>
</file>